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CCC" w:rsidRDefault="00E15CCC" w:rsidP="00E15CCC">
      <w:pPr>
        <w:jc w:val="center"/>
        <w:rPr>
          <w:rFonts w:ascii="Bodo_uzb" w:hAnsi="Bodo_uzb"/>
          <w:b/>
        </w:rPr>
      </w:pPr>
      <w:r>
        <w:rPr>
          <w:rFonts w:ascii="Bodo_uzb" w:hAnsi="Bodo_uzb"/>
          <w:b/>
          <w:lang w:val="uz-Cyrl-UZ"/>
        </w:rPr>
        <w:t>Ҳ</w:t>
      </w:r>
      <w:r>
        <w:rPr>
          <w:rFonts w:ascii="Bodo_uzb" w:hAnsi="Bodo_uzb"/>
          <w:b/>
        </w:rPr>
        <w:t>аво  босими ва унинг инсон танасига таъсири</w:t>
      </w:r>
    </w:p>
    <w:p w:rsidR="00E15CCC" w:rsidRDefault="00E15CCC" w:rsidP="00E15CCC">
      <w:pPr>
        <w:numPr>
          <w:ilvl w:val="0"/>
          <w:numId w:val="1"/>
        </w:numPr>
        <w:rPr>
          <w:rFonts w:ascii="Bodo_uzb" w:hAnsi="Bodo_uzb"/>
        </w:rPr>
      </w:pPr>
      <w:r>
        <w:rPr>
          <w:rFonts w:ascii="Bodo_uzb" w:hAnsi="Bodo_uzb"/>
        </w:rPr>
        <w:t>Хаво босими хакида умумий маълумотлар</w:t>
      </w:r>
    </w:p>
    <w:p w:rsidR="00E15CCC" w:rsidRDefault="00E15CCC" w:rsidP="00E15CCC">
      <w:pPr>
        <w:numPr>
          <w:ilvl w:val="0"/>
          <w:numId w:val="1"/>
        </w:numPr>
        <w:rPr>
          <w:rFonts w:ascii="Bodo_uzb" w:hAnsi="Bodo_uzb"/>
        </w:rPr>
      </w:pPr>
      <w:r>
        <w:rPr>
          <w:rFonts w:ascii="Bodo_uzb" w:hAnsi="Bodo_uzb"/>
        </w:rPr>
        <w:t>Пасайган хаво босимининг инсон танасига таъсири</w:t>
      </w:r>
    </w:p>
    <w:p w:rsidR="00E15CCC" w:rsidRDefault="00E15CCC" w:rsidP="00E15CCC">
      <w:pPr>
        <w:numPr>
          <w:ilvl w:val="0"/>
          <w:numId w:val="1"/>
        </w:numPr>
        <w:rPr>
          <w:rFonts w:ascii="Bodo_uzb" w:hAnsi="Bodo_uzb"/>
        </w:rPr>
      </w:pPr>
      <w:r>
        <w:rPr>
          <w:rFonts w:ascii="Bodo_uzb" w:hAnsi="Bodo_uzb"/>
        </w:rPr>
        <w:t>Юкори хаво босимининг инсон танасига таъсири</w:t>
      </w:r>
    </w:p>
    <w:p w:rsidR="00E15CCC" w:rsidRDefault="00E15CCC" w:rsidP="00E15CCC">
      <w:pPr>
        <w:numPr>
          <w:ilvl w:val="0"/>
          <w:numId w:val="1"/>
        </w:numPr>
        <w:rPr>
          <w:rFonts w:ascii="Bodo_uzb" w:hAnsi="Bodo_uzb"/>
        </w:rPr>
      </w:pPr>
      <w:r>
        <w:rPr>
          <w:rFonts w:ascii="Bodo_uzb" w:hAnsi="Bodo_uzb"/>
        </w:rPr>
        <w:t>Кессон касаллигини олдини олиш</w:t>
      </w:r>
    </w:p>
    <w:p w:rsidR="00E15CCC" w:rsidRDefault="00E15CCC" w:rsidP="00E15CCC">
      <w:pPr>
        <w:ind w:left="360"/>
        <w:rPr>
          <w:rFonts w:ascii="Bodo_uzb" w:hAnsi="Bodo_uzb"/>
        </w:rPr>
      </w:pPr>
    </w:p>
    <w:p w:rsidR="00E15CCC" w:rsidRDefault="00E15CCC" w:rsidP="00E15CCC">
      <w:pPr>
        <w:ind w:left="360"/>
        <w:rPr>
          <w:rFonts w:ascii="Bodo_uzb" w:hAnsi="Bodo_uzb"/>
        </w:rPr>
      </w:pPr>
    </w:p>
    <w:p w:rsidR="00E15CCC" w:rsidRDefault="00E15CCC" w:rsidP="00E15CCC">
      <w:pPr>
        <w:numPr>
          <w:ilvl w:val="0"/>
          <w:numId w:val="2"/>
        </w:numPr>
        <w:rPr>
          <w:rFonts w:ascii="Bodo_uzb" w:hAnsi="Bodo_uzb"/>
          <w:b/>
        </w:rPr>
      </w:pPr>
      <w:r>
        <w:rPr>
          <w:rFonts w:ascii="Bodo_uzb" w:hAnsi="Bodo_uzb"/>
          <w:b/>
        </w:rPr>
        <w:t>Хаво босими тугрисида умумий маълумотлар</w:t>
      </w:r>
    </w:p>
    <w:p w:rsidR="00E15CCC" w:rsidRDefault="00E15CCC" w:rsidP="00E15CCC">
      <w:pPr>
        <w:ind w:left="360"/>
        <w:rPr>
          <w:rFonts w:ascii="Bodo_uzb" w:hAnsi="Bodo_uzb"/>
        </w:rPr>
      </w:pPr>
    </w:p>
    <w:p w:rsidR="00E15CCC" w:rsidRDefault="00E15CCC" w:rsidP="00E15CCC">
      <w:pPr>
        <w:ind w:left="360"/>
        <w:rPr>
          <w:rFonts w:ascii="Bodo_uzb" w:hAnsi="Bodo_uzb"/>
        </w:rPr>
      </w:pPr>
      <w:r>
        <w:rPr>
          <w:rFonts w:ascii="Bodo_uzb" w:hAnsi="Bodo_uzb"/>
        </w:rPr>
        <w:t>Одатдаги шароитда кишилар доими хаво устунининг босими таъсирида буладилар.  Бу босим 1 см кв га 1,033 кг ёки 760 мм симоб устунига тенг. Хавонинг бу босими бутун танага текис таксимланади ва организм ичидаги босим Билан мувозатланиб туради.</w:t>
      </w:r>
    </w:p>
    <w:p w:rsidR="00E15CCC" w:rsidRDefault="00E15CCC" w:rsidP="00E15CCC">
      <w:pPr>
        <w:ind w:left="360"/>
        <w:rPr>
          <w:rFonts w:ascii="Bodo_uzb" w:hAnsi="Bodo_uzb"/>
        </w:rPr>
      </w:pPr>
      <w:r>
        <w:rPr>
          <w:rFonts w:ascii="Bodo_uzb" w:hAnsi="Bodo_uzb"/>
        </w:rPr>
        <w:t xml:space="preserve">        Айрим ишларни бажараётганда кишилар юкори ёки пасайган хаво босими таъсири остида буладилар.</w:t>
      </w:r>
    </w:p>
    <w:p w:rsidR="00E15CCC" w:rsidRDefault="00E15CCC" w:rsidP="00E15CCC">
      <w:pPr>
        <w:ind w:left="360"/>
        <w:rPr>
          <w:rFonts w:ascii="Bodo_uzb" w:hAnsi="Bodo_uzb"/>
        </w:rPr>
      </w:pPr>
    </w:p>
    <w:p w:rsidR="00E15CCC" w:rsidRDefault="00E15CCC" w:rsidP="00E15CCC">
      <w:pPr>
        <w:numPr>
          <w:ilvl w:val="0"/>
          <w:numId w:val="2"/>
        </w:numPr>
        <w:rPr>
          <w:rFonts w:ascii="Bodo_uzb" w:hAnsi="Bodo_uzb"/>
          <w:b/>
        </w:rPr>
      </w:pPr>
      <w:r>
        <w:rPr>
          <w:rFonts w:ascii="Bodo_uzb" w:hAnsi="Bodo_uzb"/>
          <w:b/>
        </w:rPr>
        <w:t>Пасайган хаво босимининг инсон танасига таъсири</w:t>
      </w:r>
    </w:p>
    <w:p w:rsidR="00E15CCC" w:rsidRDefault="00E15CCC" w:rsidP="00E15CCC">
      <w:pPr>
        <w:ind w:left="360"/>
        <w:rPr>
          <w:rFonts w:ascii="Bodo_uzb" w:hAnsi="Bodo_uzb"/>
        </w:rPr>
      </w:pPr>
    </w:p>
    <w:p w:rsidR="00E15CCC" w:rsidRDefault="00E15CCC" w:rsidP="00E15CCC">
      <w:pPr>
        <w:ind w:left="720" w:firstLine="414"/>
        <w:jc w:val="both"/>
        <w:rPr>
          <w:rFonts w:ascii="Bodo_uzb" w:hAnsi="Bodo_uzb"/>
        </w:rPr>
      </w:pPr>
      <w:r>
        <w:rPr>
          <w:rFonts w:ascii="Bodo_uzb" w:hAnsi="Bodo_uzb"/>
        </w:rPr>
        <w:t>Денгиз сатхидан  баландликка кутарила борган сари хаво босими пасая боради. Хаво босими канчалик паст булса,  кислороднинг порциал босими шунчалик кам булади. Нафас олаётган пайтда хаво Билан биргаликда танага кираётган кислороднинг микдори камаяди ва танада кислород очарчилиги бошланади.</w:t>
      </w:r>
    </w:p>
    <w:p w:rsidR="00E15CCC" w:rsidRDefault="00E15CCC" w:rsidP="00E15CCC">
      <w:pPr>
        <w:ind w:left="720" w:firstLine="414"/>
        <w:jc w:val="both"/>
        <w:rPr>
          <w:rFonts w:ascii="Bodo_uzb" w:hAnsi="Bodo_uzb"/>
        </w:rPr>
      </w:pPr>
      <w:r>
        <w:rPr>
          <w:rFonts w:ascii="Bodo_uzb" w:hAnsi="Bodo_uzb"/>
        </w:rPr>
        <w:t>Хаво босими тезлик билан псайиши натижасида танада пайдо буладиган узгаришлар тукималарда, хусусан бош мияда кислород етишмаслигига боглик. Натижада мушакларнинг бушашиши, хотира ва диккатнинг пасайиши, уйкучанлик, бош айланиши, кунгил айниши, тахикардия, бурундан , огиздан  ва ичакдан кон кетиши холлари содир булади.</w:t>
      </w:r>
    </w:p>
    <w:p w:rsidR="00E15CCC" w:rsidRDefault="00E15CCC" w:rsidP="00E15CCC">
      <w:pPr>
        <w:ind w:left="720" w:firstLine="414"/>
        <w:jc w:val="both"/>
        <w:rPr>
          <w:rFonts w:ascii="Bodo_uzb" w:hAnsi="Bodo_uzb"/>
        </w:rPr>
      </w:pPr>
      <w:r>
        <w:rPr>
          <w:rFonts w:ascii="Bodo_uzb" w:hAnsi="Bodo_uzb"/>
        </w:rPr>
        <w:t>4500 м баландликда симоб устуни 430 мм, 8000 м баландликда  277 мм тушиб кетади. Инсон эс-хушини йукота бошлайди. Инсон танасидаги азот ва кислород кон томирларида тезда чикиб кетишига харакат килади. Натижада хаво пуфакчалари пайдо булиб, томирларда тикилиб колади, майда томирлар ёрилиб кетади. 4500 м юкори кутарилганда соф кислород Билан нафас олиш аппаратларидан фойдаланиш керак.</w:t>
      </w:r>
    </w:p>
    <w:p w:rsidR="00E15CCC" w:rsidRDefault="00E15CCC" w:rsidP="00E15CCC">
      <w:pPr>
        <w:ind w:left="720" w:firstLine="414"/>
        <w:jc w:val="both"/>
        <w:rPr>
          <w:rFonts w:ascii="Bodo_uzb" w:hAnsi="Bodo_uzb"/>
        </w:rPr>
      </w:pPr>
      <w:r>
        <w:rPr>
          <w:rFonts w:ascii="Bodo_uzb" w:hAnsi="Bodo_uzb"/>
        </w:rPr>
        <w:t>Баландлик касаллигини олдини олишда машк килиш ва чиникиш катта ахамиятга эга.  Пасайган хаво босими таъсирида ишлайдиган кишиларни овкатлари сифатли, юкори калорияли булиб, витамин ва минерал тузларга бой булиши керак.</w:t>
      </w:r>
    </w:p>
    <w:p w:rsidR="00E15CCC" w:rsidRDefault="00E15CCC" w:rsidP="00E15CCC">
      <w:pPr>
        <w:ind w:left="720" w:firstLine="414"/>
        <w:jc w:val="both"/>
        <w:rPr>
          <w:rFonts w:ascii="Bodo_uzb" w:hAnsi="Bodo_uzb"/>
        </w:rPr>
      </w:pPr>
    </w:p>
    <w:p w:rsidR="00E15CCC" w:rsidRDefault="00E15CCC" w:rsidP="00E15CCC">
      <w:pPr>
        <w:ind w:left="720" w:firstLine="414"/>
        <w:jc w:val="both"/>
        <w:rPr>
          <w:rFonts w:ascii="Bodo_uzb" w:hAnsi="Bodo_uzb"/>
        </w:rPr>
      </w:pPr>
    </w:p>
    <w:p w:rsidR="00E15CCC" w:rsidRPr="00242030" w:rsidRDefault="00E15CCC" w:rsidP="00E15CCC">
      <w:pPr>
        <w:ind w:left="720" w:firstLine="414"/>
        <w:jc w:val="both"/>
        <w:rPr>
          <w:rFonts w:ascii="Bodo_uzb" w:hAnsi="Bodo_uzb"/>
        </w:rPr>
      </w:pPr>
    </w:p>
    <w:p w:rsidR="00E15CCC" w:rsidRPr="00242030" w:rsidRDefault="00E15CCC" w:rsidP="00E15CCC">
      <w:pPr>
        <w:ind w:left="720" w:firstLine="414"/>
        <w:jc w:val="both"/>
        <w:rPr>
          <w:rFonts w:ascii="Bodo_uzb" w:hAnsi="Bodo_uzb"/>
        </w:rPr>
      </w:pPr>
    </w:p>
    <w:p w:rsidR="00E15CCC" w:rsidRPr="00242030" w:rsidRDefault="00E15CCC" w:rsidP="00E15CCC">
      <w:pPr>
        <w:ind w:left="720" w:firstLine="414"/>
        <w:jc w:val="both"/>
        <w:rPr>
          <w:rFonts w:ascii="Bodo_uzb" w:hAnsi="Bodo_uzb"/>
        </w:rPr>
      </w:pPr>
    </w:p>
    <w:p w:rsidR="00E15CCC" w:rsidRDefault="00E15CCC" w:rsidP="00E15CCC">
      <w:pPr>
        <w:numPr>
          <w:ilvl w:val="0"/>
          <w:numId w:val="2"/>
        </w:numPr>
        <w:rPr>
          <w:rFonts w:ascii="Bodo_uzb" w:hAnsi="Bodo_uzb"/>
          <w:b/>
        </w:rPr>
      </w:pPr>
      <w:r>
        <w:rPr>
          <w:rFonts w:ascii="Bodo_uzb" w:hAnsi="Bodo_uzb"/>
          <w:b/>
        </w:rPr>
        <w:t>Юкори хаво босимининг инсон танасига таъсири.</w:t>
      </w:r>
    </w:p>
    <w:p w:rsidR="00E15CCC" w:rsidRDefault="00E15CCC" w:rsidP="00E15CCC">
      <w:pPr>
        <w:ind w:left="360"/>
        <w:rPr>
          <w:rFonts w:ascii="Bodo_uzb" w:hAnsi="Bodo_uzb"/>
        </w:rPr>
      </w:pPr>
    </w:p>
    <w:p w:rsidR="00E15CCC" w:rsidRDefault="00E15CCC" w:rsidP="00E15CCC">
      <w:pPr>
        <w:ind w:left="720"/>
        <w:jc w:val="both"/>
        <w:rPr>
          <w:rFonts w:ascii="Bodo_uzb" w:hAnsi="Bodo_uzb"/>
        </w:rPr>
      </w:pPr>
      <w:r>
        <w:rPr>
          <w:rFonts w:ascii="Bodo_uzb" w:hAnsi="Bodo_uzb"/>
        </w:rPr>
        <w:t xml:space="preserve">           Юкори хаво босими шароитларида гаввослар ва куприк тиргакларини курувчилар, шахта ва тунелларда  ишловчилар  иш олиб борадилар. Иш жараёни кессон усулида  амалга оширилади.</w:t>
      </w:r>
    </w:p>
    <w:p w:rsidR="00E15CCC" w:rsidRDefault="00E15CCC" w:rsidP="00E15CCC">
      <w:pPr>
        <w:ind w:left="720"/>
        <w:jc w:val="both"/>
        <w:rPr>
          <w:rFonts w:ascii="Bodo_uzb" w:hAnsi="Bodo_uzb"/>
        </w:rPr>
      </w:pPr>
      <w:r>
        <w:rPr>
          <w:rFonts w:ascii="Bodo_uzb" w:hAnsi="Bodo_uzb"/>
        </w:rPr>
        <w:t xml:space="preserve">           Юкори хаво босими шароитида кон томири уруши кискаради ва минимал кон  босими камайади. Нафас олиш секинлашиб, чукурлашади, кисман эшитиш даражаси пасайади, овоз босилиб чикади, бурун ва огиз бушликлари какрашади. Инсон бу узгаришларга тезда куникади ва танага хеч кандай хавфли зарар етказилмайди.</w:t>
      </w:r>
    </w:p>
    <w:p w:rsidR="00E15CCC" w:rsidRDefault="00E15CCC" w:rsidP="00E15CCC">
      <w:pPr>
        <w:ind w:left="720"/>
        <w:jc w:val="both"/>
        <w:rPr>
          <w:rFonts w:ascii="Bodo_uzb" w:hAnsi="Bodo_uzb"/>
        </w:rPr>
      </w:pPr>
      <w:r>
        <w:rPr>
          <w:rFonts w:ascii="Bodo_uzb" w:hAnsi="Bodo_uzb"/>
        </w:rPr>
        <w:t xml:space="preserve">         Хаво босимининг узгариш даври, яъни нормал босимдан юкори босимга ва аксинча юкори босимдан нормал босимга тез утиш  жараёни хавфли хисобланади.</w:t>
      </w:r>
    </w:p>
    <w:p w:rsidR="00E15CCC" w:rsidRDefault="00E15CCC" w:rsidP="00E15CCC">
      <w:pPr>
        <w:ind w:left="720"/>
        <w:jc w:val="both"/>
        <w:rPr>
          <w:rFonts w:ascii="Bodo_uzb" w:hAnsi="Bodo_uzb"/>
        </w:rPr>
      </w:pPr>
      <w:r>
        <w:rPr>
          <w:rFonts w:ascii="Bodo_uzb" w:hAnsi="Bodo_uzb"/>
        </w:rPr>
        <w:t xml:space="preserve">         Кессонга кириш даврида кулок ва бурун бушликларида огрик пайдо булиши мумкин, босимларнинг фарки ката булса, кулок пардаси йиртилиб кетиши хам мумкин.</w:t>
      </w:r>
    </w:p>
    <w:p w:rsidR="00E15CCC" w:rsidRDefault="00E15CCC" w:rsidP="00E15CCC">
      <w:pPr>
        <w:ind w:left="720"/>
        <w:jc w:val="both"/>
        <w:rPr>
          <w:rFonts w:ascii="Bodo_uzb" w:hAnsi="Bodo_uzb"/>
        </w:rPr>
      </w:pPr>
      <w:r>
        <w:rPr>
          <w:rFonts w:ascii="Bodo_uzb" w:hAnsi="Bodo_uzb"/>
        </w:rPr>
        <w:t xml:space="preserve">          Тукималардан ажралиб чиккан хама азон организмдан Тула чикиб кетиши учун кон томирлари системаси яхши ишлаши зарур. Азот пуфакчаларини кон томирларида тупланиб  колиши коннинг харакатини бутунлай тухтатади.</w:t>
      </w:r>
    </w:p>
    <w:p w:rsidR="00E15CCC" w:rsidRDefault="00E15CCC" w:rsidP="00E15CCC">
      <w:pPr>
        <w:ind w:left="720"/>
        <w:jc w:val="both"/>
        <w:rPr>
          <w:rFonts w:ascii="Bodo_uzb" w:hAnsi="Bodo_uzb"/>
        </w:rPr>
      </w:pPr>
      <w:r>
        <w:rPr>
          <w:rFonts w:ascii="Bodo_uzb" w:hAnsi="Bodo_uzb"/>
        </w:rPr>
        <w:t xml:space="preserve">        Танадаги бундай узгаришлар Кессон усулида ишлаганда содир булганлиги учун, бу касалликлар кессон касаллиги деб ном олган. Кондан ажралиб чикаётган азотнинг тананинг кайси жойида тудаланишига караб, Кессон касаллиги хам хар хил куринишда юзага чикиши мумкин (кессон ревматизми 80-90%, терининг зарарланиши, бош айланиши касаллиги, нерв системасининг зарарланиши ва х.о.)</w:t>
      </w:r>
    </w:p>
    <w:p w:rsidR="00E15CCC" w:rsidRDefault="00E15CCC" w:rsidP="00E15CCC">
      <w:pPr>
        <w:ind w:left="720"/>
        <w:jc w:val="both"/>
        <w:rPr>
          <w:rFonts w:ascii="Bodo_uzb" w:hAnsi="Bodo_uzb"/>
        </w:rPr>
      </w:pPr>
    </w:p>
    <w:p w:rsidR="00E15CCC" w:rsidRDefault="00E15CCC" w:rsidP="00E15CCC">
      <w:pPr>
        <w:ind w:left="1080"/>
        <w:jc w:val="center"/>
        <w:rPr>
          <w:rFonts w:ascii="Bodo_uzb" w:hAnsi="Bodo_uzb"/>
          <w:b/>
        </w:rPr>
      </w:pPr>
      <w:r w:rsidRPr="00242030">
        <w:rPr>
          <w:rFonts w:ascii="Bodo_uzb" w:hAnsi="Bodo_uzb"/>
          <w:b/>
        </w:rPr>
        <w:t>4.</w:t>
      </w:r>
      <w:r>
        <w:rPr>
          <w:rFonts w:ascii="Bodo_uzb" w:hAnsi="Bodo_uzb"/>
          <w:b/>
        </w:rPr>
        <w:t>Кессон касаллигини олдини олиш</w:t>
      </w:r>
    </w:p>
    <w:p w:rsidR="00E15CCC" w:rsidRDefault="00E15CCC" w:rsidP="00E15CCC">
      <w:pPr>
        <w:ind w:left="360"/>
        <w:rPr>
          <w:rFonts w:ascii="Bodo_uzb" w:hAnsi="Bodo_uzb"/>
        </w:rPr>
      </w:pPr>
    </w:p>
    <w:p w:rsidR="00E15CCC" w:rsidRDefault="00E15CCC" w:rsidP="00E15CCC">
      <w:pPr>
        <w:ind w:left="360"/>
        <w:jc w:val="both"/>
        <w:rPr>
          <w:rFonts w:ascii="Bodo_uzb" w:hAnsi="Bodo_uzb"/>
        </w:rPr>
      </w:pPr>
      <w:r>
        <w:rPr>
          <w:rFonts w:ascii="Bodo_uzb" w:hAnsi="Bodo_uzb"/>
        </w:rPr>
        <w:t xml:space="preserve">        Биринчи галда иш вакти нормаларига  риоя килиш, компрессия ва декомпрессияни  тугри ташкил этиш зарур. Бу ишлар махсус жадваллар асосида боскичма-боскич амалга оширилади.</w:t>
      </w:r>
    </w:p>
    <w:p w:rsidR="00E15CCC" w:rsidRDefault="00E15CCC" w:rsidP="00E15CCC">
      <w:pPr>
        <w:ind w:left="360"/>
        <w:jc w:val="both"/>
        <w:rPr>
          <w:rFonts w:ascii="Bodo_uzb" w:hAnsi="Bodo_uzb"/>
        </w:rPr>
      </w:pPr>
      <w:r>
        <w:rPr>
          <w:rFonts w:ascii="Bodo_uzb" w:hAnsi="Bodo_uzb"/>
        </w:rPr>
        <w:t xml:space="preserve">        Кессон ишлари коидасига мувофик иш  куни 2,5 сменага булиниши керак.  Декомпрессия вакти, компрессия вакти хам иш кунининг умумий соатлари сонига кушилиди.</w:t>
      </w:r>
    </w:p>
    <w:p w:rsidR="00E15CCC" w:rsidRDefault="00E15CCC" w:rsidP="00E15CCC">
      <w:pPr>
        <w:ind w:left="360"/>
        <w:jc w:val="both"/>
        <w:rPr>
          <w:rFonts w:ascii="Bodo_uzb" w:hAnsi="Bodo_uzb"/>
        </w:rPr>
      </w:pPr>
      <w:r>
        <w:rPr>
          <w:rFonts w:ascii="Bodo_uzb" w:hAnsi="Bodo_uzb"/>
        </w:rPr>
        <w:lastRenderedPageBreak/>
        <w:t xml:space="preserve">        Кессонга бериладиган хавонинг тозалигини ва хароратини хар куни кузатиб боришлари керак (17-22 С),  бунинг учун ёз вактида хавони совутишга, кишда эса иситишга тугри келади.</w:t>
      </w:r>
    </w:p>
    <w:p w:rsidR="00E15CCC" w:rsidRDefault="00E15CCC" w:rsidP="00E15CCC">
      <w:pPr>
        <w:ind w:left="360"/>
        <w:jc w:val="both"/>
        <w:rPr>
          <w:rFonts w:ascii="Bodo_uzb" w:hAnsi="Bodo_uzb"/>
        </w:rPr>
      </w:pPr>
      <w:r>
        <w:rPr>
          <w:rFonts w:ascii="Bodo_uzb" w:hAnsi="Bodo_uzb"/>
        </w:rPr>
        <w:t xml:space="preserve">        Кессон ва гаввослик ишларига кирмокчи  булган шахслар олдин тиббий курикдан утишлари шарт. Бунда эшитиш, юрак ва кон-томир системасини холати, нерв системаси холатига ката ахамият берилади.</w:t>
      </w:r>
    </w:p>
    <w:p w:rsidR="00E15CCC" w:rsidRDefault="00E15CCC" w:rsidP="00E15CCC">
      <w:pPr>
        <w:ind w:left="360"/>
        <w:jc w:val="both"/>
        <w:rPr>
          <w:rFonts w:ascii="Bodo_uzb" w:hAnsi="Bodo_uzb"/>
        </w:rPr>
      </w:pPr>
      <w:r>
        <w:rPr>
          <w:rFonts w:ascii="Bodo_uzb" w:hAnsi="Bodo_uzb"/>
        </w:rPr>
        <w:t xml:space="preserve">        Кессон касаллининг биринчи белгилари пайдо булиши Билан  бемор                  </w:t>
      </w:r>
    </w:p>
    <w:p w:rsidR="00E15CCC" w:rsidRDefault="00E15CCC" w:rsidP="00E15CCC">
      <w:pPr>
        <w:ind w:left="720"/>
        <w:jc w:val="both"/>
        <w:rPr>
          <w:rFonts w:ascii="Bodo_uzb" w:hAnsi="Bodo_uzb"/>
        </w:rPr>
      </w:pPr>
      <w:r>
        <w:rPr>
          <w:rFonts w:ascii="Bodo_uzb" w:hAnsi="Bodo_uzb"/>
        </w:rPr>
        <w:t>даволаниш  шлюзига жойлаштирилади. Бу ерда атмосфера босими иш жойидаги босим даражасига кадар тезлик Билан кутарилади ва секи наста туширилади.</w:t>
      </w:r>
    </w:p>
    <w:p w:rsidR="00E15CCC" w:rsidRPr="00242030" w:rsidRDefault="00E15CCC" w:rsidP="00E15CCC">
      <w:pPr>
        <w:ind w:left="360"/>
        <w:jc w:val="center"/>
        <w:rPr>
          <w:rFonts w:ascii="Bodo_uzb" w:hAnsi="Bodo_uzb"/>
          <w:b/>
        </w:rPr>
      </w:pPr>
      <w:r>
        <w:rPr>
          <w:rFonts w:ascii="Bodo_uzb" w:hAnsi="Bodo_uzb"/>
          <w:b/>
        </w:rPr>
        <w:t>Хулоса</w:t>
      </w:r>
    </w:p>
    <w:p w:rsidR="00E15CCC" w:rsidRPr="00242030" w:rsidRDefault="00E15CCC" w:rsidP="00E15CCC">
      <w:pPr>
        <w:ind w:left="360"/>
        <w:jc w:val="center"/>
        <w:rPr>
          <w:rFonts w:ascii="Bodo_uzb" w:hAnsi="Bodo_uzb"/>
          <w:b/>
        </w:rPr>
      </w:pPr>
    </w:p>
    <w:p w:rsidR="00E15CCC" w:rsidRDefault="00E15CCC" w:rsidP="00E15CCC">
      <w:pPr>
        <w:shd w:val="clear" w:color="auto" w:fill="FFFFFF"/>
        <w:spacing w:before="3" w:line="325" w:lineRule="exact"/>
        <w:ind w:left="17" w:right="6" w:firstLine="697"/>
        <w:jc w:val="both"/>
        <w:rPr>
          <w:rFonts w:ascii="Bodo_uzb" w:hAnsi="Bodo_uzb"/>
        </w:rPr>
      </w:pPr>
      <w:r>
        <w:rPr>
          <w:rFonts w:ascii="Bodo_uzb" w:hAnsi="Bodo_uzb"/>
          <w:color w:val="000000"/>
          <w:spacing w:val="-2"/>
          <w:w w:val="104"/>
        </w:rPr>
        <w:t xml:space="preserve">Хаво босми тугрисида кискача умумий маълумотлар. Кандай </w:t>
      </w:r>
      <w:r>
        <w:rPr>
          <w:rFonts w:ascii="Bodo_uzb" w:hAnsi="Bodo_uzb"/>
          <w:color w:val="000000"/>
          <w:spacing w:val="-4"/>
          <w:w w:val="104"/>
        </w:rPr>
        <w:t xml:space="preserve">ишни бажараётган ишчилар паст ёки юкори хаво босими таъсирида </w:t>
      </w:r>
      <w:r>
        <w:rPr>
          <w:rFonts w:ascii="Bodo_uzb" w:hAnsi="Bodo_uzb"/>
          <w:color w:val="000000"/>
          <w:spacing w:val="-14"/>
          <w:w w:val="104"/>
        </w:rPr>
        <w:t>ишлайдилар.</w:t>
      </w:r>
    </w:p>
    <w:p w:rsidR="00E15CCC" w:rsidRDefault="00E15CCC" w:rsidP="00E15CCC">
      <w:pPr>
        <w:shd w:val="clear" w:color="auto" w:fill="FFFFFF"/>
        <w:spacing w:before="12" w:line="325" w:lineRule="exact"/>
        <w:ind w:left="14" w:right="14" w:firstLine="714"/>
        <w:jc w:val="both"/>
        <w:rPr>
          <w:rFonts w:ascii="Bodo_uzb" w:hAnsi="Bodo_uzb"/>
        </w:rPr>
      </w:pPr>
      <w:r>
        <w:rPr>
          <w:rFonts w:ascii="Bodo_uzb" w:hAnsi="Bodo_uzb"/>
          <w:color w:val="000000"/>
          <w:spacing w:val="-6"/>
          <w:w w:val="104"/>
        </w:rPr>
        <w:t xml:space="preserve">Инсон танасига пасайган хаво босимининг таъсири. Хаво </w:t>
      </w:r>
      <w:r>
        <w:rPr>
          <w:rFonts w:ascii="Bodo_uzb" w:hAnsi="Bodo_uzb"/>
          <w:color w:val="000000"/>
          <w:spacing w:val="-5"/>
          <w:w w:val="104"/>
        </w:rPr>
        <w:t>босимини пасайиши натижасида инсон органзимида руй берадиган</w:t>
      </w:r>
    </w:p>
    <w:p w:rsidR="00E15CCC" w:rsidRDefault="00E15CCC" w:rsidP="00E15CCC">
      <w:pPr>
        <w:shd w:val="clear" w:color="auto" w:fill="FFFFFF"/>
        <w:spacing w:line="325" w:lineRule="exact"/>
        <w:ind w:left="12" w:right="12"/>
        <w:jc w:val="both"/>
        <w:rPr>
          <w:rFonts w:ascii="Bodo_uzb" w:hAnsi="Bodo_uzb"/>
        </w:rPr>
      </w:pPr>
      <w:r>
        <w:rPr>
          <w:rFonts w:ascii="Bodo_uzb" w:hAnsi="Bodo_uzb"/>
          <w:color w:val="000000"/>
          <w:spacing w:val="-6"/>
        </w:rPr>
        <w:t xml:space="preserve">узгаришлар, кайси пайтда яъни канча баландликда одам эсини </w:t>
      </w:r>
      <w:r>
        <w:rPr>
          <w:rFonts w:ascii="Bodo_uzb" w:hAnsi="Bodo_uzb"/>
          <w:color w:val="000000"/>
          <w:spacing w:val="-10"/>
        </w:rPr>
        <w:t>йукотиши мумкин ёки хушидан кетади.</w:t>
      </w:r>
    </w:p>
    <w:p w:rsidR="00E15CCC" w:rsidRDefault="00E15CCC" w:rsidP="00E15CCC">
      <w:pPr>
        <w:shd w:val="clear" w:color="auto" w:fill="FFFFFF"/>
        <w:spacing w:line="325" w:lineRule="exact"/>
        <w:ind w:left="9" w:right="3" w:firstLine="723"/>
        <w:jc w:val="both"/>
        <w:rPr>
          <w:rFonts w:ascii="Bodo_uzb" w:hAnsi="Bodo_uzb"/>
        </w:rPr>
      </w:pPr>
      <w:r>
        <w:rPr>
          <w:rFonts w:ascii="Bodo_uzb" w:hAnsi="Bodo_uzb"/>
          <w:color w:val="000000"/>
          <w:spacing w:val="-6"/>
        </w:rPr>
        <w:t xml:space="preserve">Баландлик пасайишининг олдини олиш чора тадбирлари кандай </w:t>
      </w:r>
      <w:r>
        <w:rPr>
          <w:rFonts w:ascii="Bodo_uzb" w:hAnsi="Bodo_uzb"/>
          <w:color w:val="000000"/>
          <w:spacing w:val="-2"/>
        </w:rPr>
        <w:t xml:space="preserve">амалга оширилади. Кишилар канча метр балакдликка кутарилганда </w:t>
      </w:r>
      <w:r>
        <w:rPr>
          <w:rFonts w:ascii="Bodo_uzb" w:hAnsi="Bodo_uzb"/>
          <w:color w:val="000000"/>
          <w:spacing w:val="-8"/>
        </w:rPr>
        <w:t xml:space="preserve">нафас олиш аппараты билан ва махсус кийимлар билан таъминланиши </w:t>
      </w:r>
      <w:r>
        <w:rPr>
          <w:rFonts w:ascii="Bodo_uzb" w:hAnsi="Bodo_uzb"/>
          <w:color w:val="000000"/>
        </w:rPr>
        <w:t xml:space="preserve">керак. Пасайган хаво босимини таъсири огир жисмоний ва ахлий </w:t>
      </w:r>
      <w:r>
        <w:rPr>
          <w:rFonts w:ascii="Bodo_uzb" w:hAnsi="Bodo_uzb"/>
          <w:color w:val="000000"/>
          <w:spacing w:val="-7"/>
        </w:rPr>
        <w:t xml:space="preserve">мехнат килаётган кишиларга олиш нималар лозим. Баландлик </w:t>
      </w:r>
      <w:r>
        <w:rPr>
          <w:rFonts w:ascii="Bodo_uzb" w:hAnsi="Bodo_uzb"/>
          <w:color w:val="000000"/>
          <w:spacing w:val="-6"/>
        </w:rPr>
        <w:t xml:space="preserve">касаллигини олдини олиш учун кандай ишларни ва нималарни амалга </w:t>
      </w:r>
      <w:r>
        <w:rPr>
          <w:rFonts w:ascii="Bodo_uzb" w:hAnsi="Bodo_uzb"/>
          <w:color w:val="000000"/>
          <w:spacing w:val="-11"/>
        </w:rPr>
        <w:t>ошириш лозим.</w:t>
      </w:r>
    </w:p>
    <w:p w:rsidR="00E15CCC" w:rsidRDefault="00E15CCC" w:rsidP="00E15CCC">
      <w:pPr>
        <w:shd w:val="clear" w:color="auto" w:fill="FFFFFF"/>
        <w:spacing w:line="325" w:lineRule="exact"/>
        <w:ind w:left="6" w:right="3" w:firstLine="729"/>
        <w:jc w:val="both"/>
        <w:rPr>
          <w:rFonts w:ascii="Bodo_uzb" w:hAnsi="Bodo_uzb"/>
        </w:rPr>
      </w:pPr>
      <w:r>
        <w:rPr>
          <w:rFonts w:ascii="Bodo_uzb" w:hAnsi="Bodo_uzb"/>
          <w:color w:val="000000"/>
          <w:spacing w:val="-3"/>
        </w:rPr>
        <w:t xml:space="preserve">Юкори хаво босимининг инсон танасига таъсири кандай ва </w:t>
      </w:r>
      <w:r>
        <w:rPr>
          <w:rFonts w:ascii="Bodo_uzb" w:hAnsi="Bodo_uzb"/>
          <w:color w:val="000000"/>
        </w:rPr>
        <w:t xml:space="preserve">инсон танасида нималарни келтириб чйкаради. Юкори хаво босми </w:t>
      </w:r>
      <w:r>
        <w:rPr>
          <w:rFonts w:ascii="Bodo_uzb" w:hAnsi="Bodo_uzb"/>
          <w:color w:val="000000"/>
          <w:spacing w:val="-1"/>
        </w:rPr>
        <w:t xml:space="preserve">остида кандай ишчи ва хизматчилар ишлайди. Хаво босми кандай </w:t>
      </w:r>
      <w:r>
        <w:rPr>
          <w:rFonts w:ascii="Bodo_uzb" w:hAnsi="Bodo_uzb"/>
          <w:color w:val="000000"/>
        </w:rPr>
        <w:t xml:space="preserve">холларда киши танаси учун зарарсиз ва яхши. Кессон касалигини </w:t>
      </w:r>
      <w:r>
        <w:rPr>
          <w:rFonts w:ascii="Bodo_uzb" w:hAnsi="Bodo_uzb"/>
          <w:color w:val="000000"/>
          <w:spacing w:val="-6"/>
        </w:rPr>
        <w:t xml:space="preserve">келиб чикиши сабаблари. Кессон касаллигининг олидини олиш </w:t>
      </w:r>
      <w:r>
        <w:rPr>
          <w:rFonts w:ascii="Bodo_uzb" w:hAnsi="Bodo_uzb"/>
          <w:color w:val="000000"/>
          <w:spacing w:val="-9"/>
        </w:rPr>
        <w:t>усуллари ва чора тадбирлар.</w:t>
      </w:r>
    </w:p>
    <w:p w:rsidR="00E15CCC" w:rsidRDefault="00E15CCC" w:rsidP="00E15CCC">
      <w:pPr>
        <w:ind w:left="360"/>
        <w:rPr>
          <w:rFonts w:ascii="Bodo_uzb" w:hAnsi="Bodo_uzb"/>
        </w:rPr>
      </w:pPr>
    </w:p>
    <w:p w:rsidR="00E15CCC" w:rsidRDefault="00E15CCC" w:rsidP="00E15CCC">
      <w:pPr>
        <w:ind w:left="360"/>
        <w:jc w:val="center"/>
        <w:rPr>
          <w:rFonts w:ascii="Bodo_uzb" w:hAnsi="Bodo_uzb"/>
          <w:b/>
        </w:rPr>
      </w:pPr>
      <w:r>
        <w:rPr>
          <w:rFonts w:ascii="Bodo_uzb" w:hAnsi="Bodo_uzb"/>
          <w:b/>
        </w:rPr>
        <w:t>Таянч иборалар</w:t>
      </w:r>
    </w:p>
    <w:p w:rsidR="00E15CCC" w:rsidRDefault="00E15CCC" w:rsidP="00E15CCC">
      <w:pPr>
        <w:ind w:left="360"/>
        <w:rPr>
          <w:rFonts w:ascii="Bodo_uzb" w:hAnsi="Bodo_uzb"/>
        </w:rPr>
      </w:pPr>
      <w:r>
        <w:rPr>
          <w:rFonts w:ascii="Bodo_uzb" w:hAnsi="Bodo_uzb"/>
        </w:rPr>
        <w:t>Хаво босими; пасайган ва юкори хаво босими; баландлик касаллиги; кессон касаллиги; хаво босимининг инсон танасига таъсири.</w:t>
      </w:r>
    </w:p>
    <w:p w:rsidR="00E15CCC" w:rsidRDefault="00E15CCC" w:rsidP="00E15CCC">
      <w:pPr>
        <w:ind w:left="360"/>
        <w:rPr>
          <w:rFonts w:ascii="Bodo_uzb" w:hAnsi="Bodo_uzb"/>
        </w:rPr>
      </w:pPr>
    </w:p>
    <w:p w:rsidR="00E15CCC" w:rsidRDefault="00E15CCC" w:rsidP="00E15CCC">
      <w:pPr>
        <w:ind w:left="360"/>
        <w:jc w:val="center"/>
        <w:rPr>
          <w:rFonts w:ascii="Bodo_uzb" w:hAnsi="Bodo_uzb"/>
          <w:b/>
        </w:rPr>
      </w:pPr>
      <w:r>
        <w:rPr>
          <w:rFonts w:ascii="Bodo_uzb" w:hAnsi="Bodo_uzb"/>
          <w:b/>
        </w:rPr>
        <w:t>Назорат ва мулохаза саволлари</w:t>
      </w:r>
    </w:p>
    <w:p w:rsidR="00E15CCC" w:rsidRDefault="00E15CCC" w:rsidP="00E15CCC">
      <w:pPr>
        <w:ind w:left="360"/>
        <w:rPr>
          <w:rFonts w:ascii="Bodo_uzb" w:hAnsi="Bodo_uzb"/>
        </w:rPr>
      </w:pPr>
      <w:r>
        <w:rPr>
          <w:rFonts w:ascii="Bodo_uzb" w:hAnsi="Bodo_uzb"/>
        </w:rPr>
        <w:t>1.Хаво босими ва унинг турлари нималардан иборат?</w:t>
      </w:r>
    </w:p>
    <w:p w:rsidR="00E15CCC" w:rsidRDefault="00E15CCC" w:rsidP="00E15CCC">
      <w:pPr>
        <w:ind w:left="360"/>
        <w:rPr>
          <w:rFonts w:ascii="Bodo_uzb" w:hAnsi="Bodo_uzb"/>
        </w:rPr>
      </w:pPr>
      <w:r>
        <w:rPr>
          <w:rFonts w:ascii="Bodo_uzb" w:hAnsi="Bodo_uzb"/>
        </w:rPr>
        <w:t>2. Хаво босимида юзага келувчи касалликларни айтиб Беринг</w:t>
      </w:r>
    </w:p>
    <w:p w:rsidR="00E15CCC" w:rsidRDefault="00E15CCC" w:rsidP="00E15CCC">
      <w:pPr>
        <w:ind w:left="360"/>
        <w:rPr>
          <w:rFonts w:ascii="Bodo_uzb" w:hAnsi="Bodo_uzb"/>
        </w:rPr>
      </w:pPr>
      <w:r>
        <w:rPr>
          <w:rFonts w:ascii="Bodo_uzb" w:hAnsi="Bodo_uzb"/>
        </w:rPr>
        <w:t>3. Кискартирилган иш кунлари кимларга нисбатан кулланилади?</w:t>
      </w:r>
    </w:p>
    <w:p w:rsidR="00E15CCC" w:rsidRDefault="00E15CCC" w:rsidP="00E15CCC">
      <w:pPr>
        <w:ind w:left="360"/>
        <w:rPr>
          <w:rFonts w:ascii="Bodo_uzb" w:hAnsi="Bodo_uzb"/>
        </w:rPr>
      </w:pPr>
      <w:r>
        <w:rPr>
          <w:rFonts w:ascii="Bodo_uzb" w:hAnsi="Bodo_uzb"/>
        </w:rPr>
        <w:t>4. Кессон касаллигини олдини олиш учун нималарга риоя килинади?</w:t>
      </w:r>
    </w:p>
    <w:p w:rsidR="00E15CCC" w:rsidRDefault="00E15CCC" w:rsidP="00E15CCC">
      <w:pPr>
        <w:ind w:left="360"/>
        <w:rPr>
          <w:rFonts w:ascii="Bodo_uzb" w:hAnsi="Bodo_uzb"/>
        </w:rPr>
      </w:pPr>
    </w:p>
    <w:p w:rsidR="00E15CCC" w:rsidRDefault="00E15CCC" w:rsidP="00E15CCC">
      <w:pPr>
        <w:ind w:left="360"/>
        <w:jc w:val="center"/>
        <w:rPr>
          <w:rFonts w:ascii="Bodo_uzb" w:hAnsi="Bodo_uzb"/>
          <w:b/>
        </w:rPr>
      </w:pPr>
      <w:r>
        <w:rPr>
          <w:rFonts w:ascii="Bodo_uzb" w:hAnsi="Bodo_uzb"/>
          <w:b/>
        </w:rPr>
        <w:lastRenderedPageBreak/>
        <w:t>Адабиётлар руйхати</w:t>
      </w:r>
    </w:p>
    <w:p w:rsidR="00E15CCC" w:rsidRDefault="00E15CCC" w:rsidP="00E15CCC">
      <w:pPr>
        <w:rPr>
          <w:rFonts w:ascii="Bodo_uzb" w:hAnsi="Bodo_uzb"/>
        </w:rPr>
      </w:pPr>
      <w:r>
        <w:rPr>
          <w:rFonts w:ascii="Bodo_uzb" w:hAnsi="Bodo_uzb"/>
        </w:rPr>
        <w:t>1.Узбекистон Республикаси Конституцияси –Т: Узбекистон 2000.</w:t>
      </w:r>
    </w:p>
    <w:p w:rsidR="00E15CCC" w:rsidRDefault="00E15CCC" w:rsidP="00E15CCC">
      <w:pPr>
        <w:rPr>
          <w:rFonts w:ascii="Bodo_uzb" w:hAnsi="Bodo_uzb"/>
        </w:rPr>
      </w:pPr>
      <w:r>
        <w:rPr>
          <w:rFonts w:ascii="Bodo_uzb" w:hAnsi="Bodo_uzb"/>
        </w:rPr>
        <w:t>2.М.Г. Толстой, М.Г.Демидов. Хавфсизлик техникаси (дарслик) – Т. Укитувчи 2001.й.</w:t>
      </w:r>
    </w:p>
    <w:p w:rsidR="00E15CCC" w:rsidRDefault="00E15CCC" w:rsidP="00E15CCC">
      <w:pPr>
        <w:rPr>
          <w:rFonts w:ascii="Bodo_uzb" w:hAnsi="Bodo_uzb"/>
        </w:rPr>
      </w:pPr>
      <w:r>
        <w:rPr>
          <w:rFonts w:ascii="Bodo_uzb" w:hAnsi="Bodo_uzb"/>
        </w:rPr>
        <w:t>3.У,Йулдошев, У.Усмонов, О.Кудратов Мехнатни мухофаза килиш  «Мехнат»2001 й</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49B1"/>
    <w:multiLevelType w:val="hybridMultilevel"/>
    <w:tmpl w:val="1D080C34"/>
    <w:lvl w:ilvl="0" w:tplc="FFFFFFFF">
      <w:start w:val="1"/>
      <w:numFmt w:val="decimal"/>
      <w:lvlText w:val="%1."/>
      <w:lvlJc w:val="left"/>
      <w:pPr>
        <w:tabs>
          <w:tab w:val="num" w:pos="720"/>
        </w:tabs>
        <w:ind w:left="720" w:hanging="360"/>
      </w:pPr>
      <w:rPr>
        <w:rFonts w:hint="default"/>
      </w:rPr>
    </w:lvl>
    <w:lvl w:ilvl="1" w:tplc="FFFFFFFF">
      <w:start w:val="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47B06DFD"/>
    <w:multiLevelType w:val="hybridMultilevel"/>
    <w:tmpl w:val="975E8DC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CCC"/>
    <w:rsid w:val="00BC068A"/>
    <w:rsid w:val="00E15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CCC"/>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CCC"/>
    <w:pPr>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895</Words>
  <Characters>5107</Characters>
  <Application>Microsoft Office Word</Application>
  <DocSecurity>0</DocSecurity>
  <Lines>42</Lines>
  <Paragraphs>11</Paragraphs>
  <ScaleCrop>false</ScaleCrop>
  <Company>Home</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2012-10-20T05:36:00Z</dcterms:created>
  <dcterms:modified xsi:type="dcterms:W3CDTF">2012-10-20T05:36:00Z</dcterms:modified>
</cp:coreProperties>
</file>